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84584" w14:textId="7B2A2A3D" w:rsidR="004831CA" w:rsidRDefault="00DE781C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25418">
        <w:rPr>
          <w:rFonts w:ascii="Calibri" w:hAnsi="Calibri" w:cs="Calibri"/>
          <w:sz w:val="22"/>
          <w:szCs w:val="22"/>
        </w:rPr>
        <w:t>DAG.250.3.</w:t>
      </w:r>
      <w:r w:rsidR="008E38E4">
        <w:rPr>
          <w:rFonts w:ascii="Calibri" w:hAnsi="Calibri" w:cs="Calibri"/>
          <w:sz w:val="22"/>
          <w:szCs w:val="22"/>
        </w:rPr>
        <w:t>8</w:t>
      </w:r>
      <w:r w:rsidRPr="00725418">
        <w:rPr>
          <w:rFonts w:ascii="Calibri" w:hAnsi="Calibri" w:cs="Calibri"/>
          <w:sz w:val="22"/>
          <w:szCs w:val="22"/>
        </w:rPr>
        <w:t>.202</w:t>
      </w:r>
      <w:r w:rsidR="00A40710">
        <w:rPr>
          <w:rFonts w:ascii="Calibri" w:hAnsi="Calibri" w:cs="Calibri"/>
          <w:sz w:val="22"/>
          <w:szCs w:val="22"/>
        </w:rPr>
        <w:t>5</w:t>
      </w:r>
      <w:r w:rsidRPr="00725418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A40710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318A5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6D4F9F75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22A548C9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9E61578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4AD27D40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081BE63B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315C2114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66DC639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2C5A36E6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1BF8E641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36A61724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14:paraId="1CD29D84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6F197D6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D5AC024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D89DEEC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Oświadczenie Wykonawców wspólnie ubiegających się o udzielenie zamówienia</w:t>
      </w:r>
    </w:p>
    <w:p w14:paraId="5D39E643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składane na podstawie art. 117 ust. 4 ustawy z dnia 11 września 2019 r.</w:t>
      </w:r>
    </w:p>
    <w:p w14:paraId="11439327" w14:textId="58526D09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 xml:space="preserve">Prawo zamówień publicznych </w:t>
      </w:r>
      <w:bookmarkStart w:id="0" w:name="_Hlk96950264"/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(Dz. U. z 202</w:t>
      </w:r>
      <w:r w:rsidR="00A40710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r., poz. 1</w:t>
      </w:r>
      <w:r w:rsidR="00A40710">
        <w:rPr>
          <w:rFonts w:ascii="Calibri" w:hAnsi="Calibri" w:cs="Calibri"/>
          <w:b/>
          <w:bCs/>
          <w:color w:val="000000"/>
          <w:sz w:val="22"/>
          <w:szCs w:val="22"/>
        </w:rPr>
        <w:t>320</w:t>
      </w: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)</w:t>
      </w:r>
      <w:bookmarkEnd w:id="0"/>
    </w:p>
    <w:p w14:paraId="6870E77A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color w:val="000000"/>
          <w:sz w:val="22"/>
          <w:szCs w:val="22"/>
        </w:rPr>
      </w:pPr>
      <w:r w:rsidRPr="00DE781C">
        <w:rPr>
          <w:rFonts w:ascii="Calibri" w:hAnsi="Calibri" w:cs="Calibri"/>
          <w:color w:val="000000"/>
          <w:sz w:val="22"/>
          <w:szCs w:val="22"/>
        </w:rPr>
        <w:t>DOTYCZĄCE ROBÓT, KTÓRE WYKONAJĄ POSZCZEGÓLNI WYKONAWCY</w:t>
      </w:r>
    </w:p>
    <w:p w14:paraId="4E6D28E2" w14:textId="77777777" w:rsidR="004831CA" w:rsidRPr="00DE781C" w:rsidRDefault="004831CA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C87329C" w14:textId="4251B393" w:rsidR="004831CA" w:rsidRPr="00A40710" w:rsidRDefault="00DE781C" w:rsidP="00CA3BDA">
      <w:pPr>
        <w:ind w:left="-142" w:right="-142"/>
        <w:rPr>
          <w:rFonts w:ascii="Calibri" w:hAnsi="Calibri" w:cs="Calibri"/>
          <w:b/>
          <w:bCs/>
          <w:sz w:val="22"/>
          <w:szCs w:val="22"/>
        </w:rPr>
      </w:pPr>
      <w:r w:rsidRPr="00DE781C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pn. </w:t>
      </w:r>
      <w:r w:rsidR="00A40710" w:rsidRPr="00A40710">
        <w:rPr>
          <w:rFonts w:ascii="Calibri" w:hAnsi="Calibri" w:cs="Calibri"/>
          <w:b/>
          <w:bCs/>
          <w:sz w:val="22"/>
          <w:szCs w:val="22"/>
        </w:rPr>
        <w:t xml:space="preserve">„Budowa instalacji kanalizacji deszczowej </w:t>
      </w:r>
      <w:r w:rsidR="008E38E4">
        <w:rPr>
          <w:rFonts w:ascii="Calibri" w:hAnsi="Calibri" w:cs="Calibri"/>
          <w:b/>
          <w:bCs/>
          <w:sz w:val="22"/>
          <w:szCs w:val="22"/>
        </w:rPr>
        <w:br/>
      </w:r>
      <w:r w:rsidR="00A40710" w:rsidRPr="00A40710">
        <w:rPr>
          <w:rFonts w:ascii="Calibri" w:hAnsi="Calibri" w:cs="Calibri"/>
          <w:b/>
          <w:bCs/>
          <w:sz w:val="22"/>
          <w:szCs w:val="22"/>
        </w:rPr>
        <w:t>z odprowadzeniem wód opadowych i roztopowych, pochodzących z budynku pałacu do urządzenia wodnego (staw)”.</w:t>
      </w:r>
      <w:r w:rsidR="00A4071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40710" w:rsidRPr="00A40710">
        <w:rPr>
          <w:rFonts w:ascii="Calibri" w:hAnsi="Calibri" w:cs="Calibri"/>
          <w:b/>
          <w:bCs/>
          <w:sz w:val="22"/>
          <w:szCs w:val="22"/>
        </w:rPr>
        <w:t xml:space="preserve">Etap </w:t>
      </w:r>
      <w:r w:rsidR="008E38E4">
        <w:rPr>
          <w:rFonts w:ascii="Calibri" w:hAnsi="Calibri" w:cs="Calibri"/>
          <w:b/>
          <w:bCs/>
          <w:sz w:val="22"/>
          <w:szCs w:val="22"/>
        </w:rPr>
        <w:t>I</w:t>
      </w:r>
      <w:r w:rsidR="00A40710" w:rsidRPr="00A40710">
        <w:rPr>
          <w:rFonts w:ascii="Calibri" w:hAnsi="Calibri" w:cs="Calibri"/>
          <w:b/>
          <w:bCs/>
          <w:sz w:val="22"/>
          <w:szCs w:val="22"/>
        </w:rPr>
        <w:t xml:space="preserve">I: </w:t>
      </w:r>
      <w:r w:rsidR="008E38E4" w:rsidRPr="008E38E4">
        <w:rPr>
          <w:rFonts w:ascii="Calibri" w:hAnsi="Calibri" w:cs="Calibri"/>
          <w:b/>
          <w:bCs/>
          <w:sz w:val="22"/>
          <w:szCs w:val="22"/>
        </w:rPr>
        <w:t>kanalizacja deszczowa tłoczna wraz uzbrojeniem zbiornika wód deszczowych Ø2500 (przepompowni wód deszczowych)</w:t>
      </w:r>
    </w:p>
    <w:p w14:paraId="19AD706D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2DBED2DA" w14:textId="77777777" w:rsidR="004831CA" w:rsidRDefault="004831CA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CABB317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32022E2E" w14:textId="77777777" w:rsidR="004831CA" w:rsidRDefault="00000000" w:rsidP="00CA3BDA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8B276BA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…………………………………………………………………………………………………………..</w:t>
      </w:r>
    </w:p>
    <w:p w14:paraId="11817326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B2769" w14:textId="77777777" w:rsidR="004831CA" w:rsidRDefault="004831CA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893C03C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67429683" w14:textId="77777777" w:rsidR="004831CA" w:rsidRDefault="00000000" w:rsidP="00CA3BDA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094FBD5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…………………………………………………………………………………………………..……..</w:t>
      </w:r>
    </w:p>
    <w:p w14:paraId="6E8DBE7E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4ED1D6BE" w14:textId="77777777" w:rsidR="004831CA" w:rsidRDefault="004831CA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3281CD9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14E7AB45" w14:textId="77777777" w:rsidR="004831CA" w:rsidRDefault="00000000" w:rsidP="00CA3BDA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6A221E7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4FB585B" w14:textId="77777777" w:rsidR="004831CA" w:rsidRDefault="00000000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1979992A" w14:textId="77777777" w:rsidR="004831CA" w:rsidRDefault="004831CA" w:rsidP="00CA3BD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8F5AEA1" w14:textId="77777777" w:rsidR="00E43D70" w:rsidRDefault="00E43D70" w:rsidP="00CA3BDA">
      <w:pPr>
        <w:pStyle w:val="Akapitzlist"/>
        <w:ind w:left="0"/>
        <w:contextualSpacing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439568B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6B9D63C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25C7710" w14:textId="77777777" w:rsidR="004831CA" w:rsidRDefault="00000000" w:rsidP="00DE781C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605094A6" w14:textId="77777777" w:rsidR="00DE781C" w:rsidRDefault="00DE781C" w:rsidP="00DE781C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1" w:name="_Hlk97193975"/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0E639D9E" w14:textId="77777777" w:rsidR="004831CA" w:rsidRDefault="00000000">
      <w:pPr>
        <w:spacing w:after="160" w:line="259" w:lineRule="auto"/>
        <w:rPr>
          <w:rFonts w:ascii="Arial" w:eastAsia="Calibri" w:hAnsi="Arial"/>
          <w:sz w:val="16"/>
        </w:rPr>
      </w:pPr>
      <w:r>
        <w:rPr>
          <w:rFonts w:ascii="Arial" w:eastAsia="Calibri" w:hAnsi="Arial"/>
          <w:sz w:val="16"/>
        </w:rPr>
        <w:t xml:space="preserve">       </w:t>
      </w:r>
      <w:bookmarkEnd w:id="1"/>
    </w:p>
    <w:p w14:paraId="1EA26CCC" w14:textId="77777777" w:rsidR="004831CA" w:rsidRDefault="004831CA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4831C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C5FFC"/>
    <w:multiLevelType w:val="multilevel"/>
    <w:tmpl w:val="2D405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CB594A"/>
    <w:multiLevelType w:val="multilevel"/>
    <w:tmpl w:val="523C43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D77401"/>
    <w:multiLevelType w:val="multilevel"/>
    <w:tmpl w:val="5A084EC6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087F6F"/>
    <w:multiLevelType w:val="multilevel"/>
    <w:tmpl w:val="4926C72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9391FB3"/>
    <w:multiLevelType w:val="multilevel"/>
    <w:tmpl w:val="A0B251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C75F7E"/>
    <w:multiLevelType w:val="multilevel"/>
    <w:tmpl w:val="6D9EAF96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010DA9"/>
    <w:multiLevelType w:val="multilevel"/>
    <w:tmpl w:val="93A80A6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45E411A"/>
    <w:multiLevelType w:val="multilevel"/>
    <w:tmpl w:val="809C5C78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8351F6"/>
    <w:multiLevelType w:val="multilevel"/>
    <w:tmpl w:val="2CA4073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E9164AB"/>
    <w:multiLevelType w:val="multilevel"/>
    <w:tmpl w:val="6184720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7EBA7F7C"/>
    <w:multiLevelType w:val="multilevel"/>
    <w:tmpl w:val="13748F8E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32000447">
    <w:abstractNumId w:val="2"/>
  </w:num>
  <w:num w:numId="2" w16cid:durableId="271087847">
    <w:abstractNumId w:val="7"/>
  </w:num>
  <w:num w:numId="3" w16cid:durableId="1617642708">
    <w:abstractNumId w:val="4"/>
  </w:num>
  <w:num w:numId="4" w16cid:durableId="1731146969">
    <w:abstractNumId w:val="1"/>
  </w:num>
  <w:num w:numId="5" w16cid:durableId="787546277">
    <w:abstractNumId w:val="6"/>
  </w:num>
  <w:num w:numId="6" w16cid:durableId="1319573619">
    <w:abstractNumId w:val="10"/>
  </w:num>
  <w:num w:numId="7" w16cid:durableId="1777286167">
    <w:abstractNumId w:val="5"/>
  </w:num>
  <w:num w:numId="8" w16cid:durableId="390005351">
    <w:abstractNumId w:val="3"/>
  </w:num>
  <w:num w:numId="9" w16cid:durableId="1625843425">
    <w:abstractNumId w:val="8"/>
  </w:num>
  <w:num w:numId="10" w16cid:durableId="1580216399">
    <w:abstractNumId w:val="9"/>
  </w:num>
  <w:num w:numId="11" w16cid:durableId="99780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CA"/>
    <w:rsid w:val="00132836"/>
    <w:rsid w:val="004831CA"/>
    <w:rsid w:val="00725418"/>
    <w:rsid w:val="007318A5"/>
    <w:rsid w:val="008E38E4"/>
    <w:rsid w:val="009C0FC6"/>
    <w:rsid w:val="00A40710"/>
    <w:rsid w:val="00B6002C"/>
    <w:rsid w:val="00B7432F"/>
    <w:rsid w:val="00BA7A49"/>
    <w:rsid w:val="00BB18E7"/>
    <w:rsid w:val="00CA3BDA"/>
    <w:rsid w:val="00D16341"/>
    <w:rsid w:val="00DE781C"/>
    <w:rsid w:val="00E43D70"/>
    <w:rsid w:val="00E52EF5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84E3"/>
  <w15:docId w15:val="{8C97DF06-2909-4392-93B1-77F5FF2F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14</cp:revision>
  <cp:lastPrinted>2025-11-12T12:04:00Z</cp:lastPrinted>
  <dcterms:created xsi:type="dcterms:W3CDTF">2023-05-04T08:18:00Z</dcterms:created>
  <dcterms:modified xsi:type="dcterms:W3CDTF">2025-11-12T12:04:00Z</dcterms:modified>
  <dc:language>pl-PL</dc:language>
</cp:coreProperties>
</file>